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A8" w:rsidRDefault="004372A8"/>
    <w:p w:rsidR="00AA7D21" w:rsidRDefault="00AA7D21" w:rsidP="00AA7D21">
      <w:pPr>
        <w:jc w:val="center"/>
        <w:rPr>
          <w:b/>
          <w:u w:val="single"/>
        </w:rPr>
      </w:pPr>
      <w:r w:rsidRPr="00AA7D21">
        <w:rPr>
          <w:b/>
          <w:u w:val="single"/>
        </w:rPr>
        <w:t>DESEMPEÑO GRUPO</w:t>
      </w:r>
    </w:p>
    <w:p w:rsidR="00813D07" w:rsidRDefault="00813D07" w:rsidP="00AA7D21">
      <w:pPr>
        <w:jc w:val="center"/>
        <w:rPr>
          <w:b/>
          <w:u w:val="single"/>
        </w:rPr>
      </w:pPr>
    </w:p>
    <w:p w:rsidR="00AA7D21" w:rsidRPr="00AA7D21" w:rsidRDefault="00AA7D21" w:rsidP="00AA7D21">
      <w:pPr>
        <w:jc w:val="both"/>
        <w:rPr>
          <w:rFonts w:ascii="Arial" w:hAnsi="Arial" w:cs="Arial"/>
          <w:sz w:val="24"/>
          <w:szCs w:val="24"/>
        </w:rPr>
      </w:pPr>
      <w:r w:rsidRPr="00AA7D21">
        <w:rPr>
          <w:rFonts w:ascii="Arial" w:hAnsi="Arial" w:cs="Arial"/>
          <w:sz w:val="24"/>
          <w:szCs w:val="24"/>
        </w:rPr>
        <w:t>Durante el periodo de práctica, se observó al grupo curso el desempeño que mantienen.</w:t>
      </w:r>
    </w:p>
    <w:p w:rsidR="00AA7D21" w:rsidRPr="00AA7D21" w:rsidRDefault="00AA7D21" w:rsidP="00AA7D21">
      <w:pPr>
        <w:jc w:val="both"/>
        <w:rPr>
          <w:rFonts w:ascii="Arial" w:hAnsi="Arial" w:cs="Arial"/>
          <w:sz w:val="24"/>
          <w:szCs w:val="24"/>
        </w:rPr>
      </w:pPr>
      <w:r w:rsidRPr="00AA7D21">
        <w:rPr>
          <w:rFonts w:ascii="Arial" w:hAnsi="Arial" w:cs="Arial"/>
          <w:sz w:val="24"/>
          <w:szCs w:val="24"/>
        </w:rPr>
        <w:t>Se destaca  la autonomía de los alumnos en el manejo de material  complementario a  los subsectores que se enseñan. Entre ellos están:</w:t>
      </w:r>
    </w:p>
    <w:p w:rsidR="00AA7D21" w:rsidRDefault="00AA7D21" w:rsidP="00AA7D21">
      <w:pPr>
        <w:jc w:val="both"/>
        <w:rPr>
          <w:rFonts w:ascii="Arial" w:hAnsi="Arial" w:cs="Arial"/>
          <w:sz w:val="24"/>
          <w:szCs w:val="24"/>
        </w:rPr>
      </w:pPr>
      <w:r w:rsidRPr="00AA7D21">
        <w:rPr>
          <w:rFonts w:ascii="Arial" w:hAnsi="Arial" w:cs="Arial"/>
          <w:sz w:val="24"/>
          <w:szCs w:val="24"/>
        </w:rPr>
        <w:t>Manejo de libros y a su vez manejo de diccionario para mejorar su vo</w:t>
      </w:r>
      <w:r w:rsidR="00813D07">
        <w:rPr>
          <w:rFonts w:ascii="Arial" w:hAnsi="Arial" w:cs="Arial"/>
          <w:sz w:val="24"/>
          <w:szCs w:val="24"/>
        </w:rPr>
        <w:t>cabulario en actividades de lecturas que se presenten.</w:t>
      </w:r>
    </w:p>
    <w:p w:rsidR="00813D07" w:rsidRDefault="00813D07" w:rsidP="00AA7D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 poseen autonomía  en la resolución de problemas matemáticos multiplicativos obteniendo mayor habilidad que en problemas con adiciones y sustracciones.</w:t>
      </w:r>
    </w:p>
    <w:p w:rsidR="00813D07" w:rsidRDefault="00813D07" w:rsidP="00AA7D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Autonomía en el manejo del espacio, se ubican correctamente en los momentos de </w:t>
      </w:r>
      <w:r w:rsidR="005A2A41">
        <w:rPr>
          <w:rFonts w:ascii="Arial" w:hAnsi="Arial" w:cs="Arial"/>
          <w:sz w:val="24"/>
          <w:szCs w:val="24"/>
        </w:rPr>
        <w:t>atril, posición  de prueba  y pizarra.</w:t>
      </w:r>
    </w:p>
    <w:p w:rsidR="005A2A41" w:rsidRDefault="005A2A41" w:rsidP="00AA7D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aprendizaje aún les queda por reforzar el manejo de la comprensión lectora, saber comprender las interrogantes que se presenten.</w:t>
      </w:r>
    </w:p>
    <w:p w:rsidR="005A2A41" w:rsidRDefault="005A2A41" w:rsidP="00AA7D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 mantener la  limpieza del entorno en el que trabaja.</w:t>
      </w:r>
    </w:p>
    <w:p w:rsidR="005A2A41" w:rsidRDefault="005A2A41" w:rsidP="00AA7D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Falta manejar el respeto en  el  momento cuando la profesora habla sin colocarse de pie para realizar consultas de manera cercana.</w:t>
      </w:r>
    </w:p>
    <w:p w:rsidR="005A2A41" w:rsidRDefault="006709AE" w:rsidP="00AA7D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autonomía en el cuidado de sus materiales, libros, materiales de arte, etc. Esta situación le ocurre al 65 % del curso.</w:t>
      </w:r>
    </w:p>
    <w:p w:rsidR="006709AE" w:rsidRDefault="006709AE" w:rsidP="00AA7D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consecuencia es un curso que mantiene una </w:t>
      </w:r>
      <w:proofErr w:type="spellStart"/>
      <w:r>
        <w:rPr>
          <w:rFonts w:ascii="Arial" w:hAnsi="Arial" w:cs="Arial"/>
          <w:sz w:val="24"/>
          <w:szCs w:val="24"/>
        </w:rPr>
        <w:t>discplina</w:t>
      </w:r>
      <w:proofErr w:type="spellEnd"/>
      <w:r>
        <w:rPr>
          <w:rFonts w:ascii="Arial" w:hAnsi="Arial" w:cs="Arial"/>
          <w:sz w:val="24"/>
          <w:szCs w:val="24"/>
        </w:rPr>
        <w:t xml:space="preserve"> correcta en los momentos de clases, se destacan por ser participativos y entusiastas en cada unidad a realizar. </w:t>
      </w:r>
    </w:p>
    <w:p w:rsidR="006709AE" w:rsidRPr="00AA7D21" w:rsidRDefault="006709AE" w:rsidP="00AA7D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 mejorar aquellas falencias que se presentaron anteriormente</w:t>
      </w:r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</w:p>
    <w:sectPr w:rsidR="006709AE" w:rsidRPr="00AA7D21" w:rsidSect="00753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A7D21"/>
    <w:rsid w:val="00065A2C"/>
    <w:rsid w:val="004372A8"/>
    <w:rsid w:val="005A2A41"/>
    <w:rsid w:val="006709AE"/>
    <w:rsid w:val="007533C9"/>
    <w:rsid w:val="00813D07"/>
    <w:rsid w:val="00AA7D21"/>
    <w:rsid w:val="00D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2013-07-02T02:29:00Z</dcterms:created>
  <dcterms:modified xsi:type="dcterms:W3CDTF">2013-07-02T03:04:00Z</dcterms:modified>
</cp:coreProperties>
</file>